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E5B" w:rsidRPr="00325E5B" w:rsidRDefault="00325E5B" w:rsidP="00325E5B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25E5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Информация по </w:t>
      </w:r>
      <w:proofErr w:type="spellStart"/>
      <w:r w:rsidRPr="00325E5B">
        <w:rPr>
          <w:rFonts w:ascii="Times New Roman" w:hAnsi="Times New Roman" w:cs="Times New Roman"/>
          <w:b/>
          <w:bCs/>
          <w:sz w:val="28"/>
          <w:szCs w:val="28"/>
          <w:u w:val="single"/>
        </w:rPr>
        <w:t>зо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ж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для родителей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!</w:t>
      </w:r>
      <w:proofErr w:type="gramEnd"/>
    </w:p>
    <w:p w:rsidR="00325E5B" w:rsidRPr="00325E5B" w:rsidRDefault="00325E5B" w:rsidP="00325E5B">
      <w:pPr>
        <w:rPr>
          <w:rFonts w:ascii="Times New Roman" w:hAnsi="Times New Roman" w:cs="Times New Roman"/>
          <w:sz w:val="28"/>
          <w:szCs w:val="28"/>
          <w:u w:val="single"/>
        </w:rPr>
      </w:pPr>
      <w:r w:rsidRPr="00325E5B">
        <w:rPr>
          <w:rFonts w:ascii="Times New Roman" w:hAnsi="Times New Roman" w:cs="Times New Roman"/>
          <w:sz w:val="28"/>
          <w:szCs w:val="28"/>
        </w:rPr>
        <w:t xml:space="preserve">       </w:t>
      </w:r>
      <w:r w:rsidRPr="00325E5B">
        <w:rPr>
          <w:rFonts w:ascii="Times New Roman" w:hAnsi="Times New Roman" w:cs="Times New Roman"/>
          <w:sz w:val="28"/>
          <w:szCs w:val="28"/>
          <w:u w:val="single"/>
        </w:rPr>
        <w:t>Рекомендации родителям о здоровом образе жизни ребенка</w:t>
      </w:r>
    </w:p>
    <w:p w:rsidR="00325E5B" w:rsidRPr="00325E5B" w:rsidRDefault="00325E5B" w:rsidP="00325E5B">
      <w:pPr>
        <w:rPr>
          <w:rFonts w:ascii="Times New Roman" w:hAnsi="Times New Roman" w:cs="Times New Roman"/>
          <w:sz w:val="28"/>
          <w:szCs w:val="28"/>
        </w:rPr>
      </w:pPr>
      <w:r w:rsidRPr="00325E5B">
        <w:rPr>
          <w:rFonts w:ascii="Times New Roman" w:hAnsi="Times New Roman" w:cs="Times New Roman"/>
          <w:sz w:val="28"/>
          <w:szCs w:val="28"/>
        </w:rPr>
        <w:t>Уважаемые роди</w:t>
      </w:r>
      <w:bookmarkStart w:id="0" w:name="_GoBack"/>
      <w:bookmarkEnd w:id="0"/>
      <w:r w:rsidRPr="00325E5B">
        <w:rPr>
          <w:rFonts w:ascii="Times New Roman" w:hAnsi="Times New Roman" w:cs="Times New Roman"/>
          <w:sz w:val="28"/>
          <w:szCs w:val="28"/>
        </w:rPr>
        <w:t>тели! Помните!</w:t>
      </w:r>
      <w:r w:rsidRPr="00325E5B">
        <w:rPr>
          <w:rFonts w:ascii="Times New Roman" w:hAnsi="Times New Roman" w:cs="Times New Roman"/>
          <w:sz w:val="28"/>
          <w:szCs w:val="28"/>
        </w:rPr>
        <w:br/>
        <w:t>* Здоровая семья — это крепость, в которой ребенок чувствует себя</w:t>
      </w:r>
      <w:r w:rsidRPr="00325E5B">
        <w:rPr>
          <w:rFonts w:ascii="Times New Roman" w:hAnsi="Times New Roman" w:cs="Times New Roman"/>
          <w:sz w:val="28"/>
          <w:szCs w:val="28"/>
        </w:rPr>
        <w:br/>
        <w:t>защищенным!</w:t>
      </w:r>
    </w:p>
    <w:p w:rsidR="00325E5B" w:rsidRPr="00325E5B" w:rsidRDefault="00325E5B" w:rsidP="00325E5B">
      <w:pPr>
        <w:rPr>
          <w:rFonts w:ascii="Times New Roman" w:hAnsi="Times New Roman" w:cs="Times New Roman"/>
          <w:sz w:val="28"/>
          <w:szCs w:val="28"/>
        </w:rPr>
      </w:pPr>
      <w:r w:rsidRPr="00325E5B">
        <w:rPr>
          <w:rFonts w:ascii="Times New Roman" w:hAnsi="Times New Roman" w:cs="Times New Roman"/>
          <w:sz w:val="28"/>
          <w:szCs w:val="28"/>
        </w:rPr>
        <w:t>* Это гнездо, в котором ему спокойно и уютно. Семья,</w:t>
      </w:r>
      <w:r w:rsidRPr="00325E5B">
        <w:rPr>
          <w:rFonts w:ascii="Times New Roman" w:hAnsi="Times New Roman" w:cs="Times New Roman"/>
          <w:sz w:val="28"/>
          <w:szCs w:val="28"/>
        </w:rPr>
        <w:br/>
        <w:t>родители должны удовлетворить многие жизненно-важные потребности</w:t>
      </w:r>
      <w:r w:rsidRPr="00325E5B">
        <w:rPr>
          <w:rFonts w:ascii="Times New Roman" w:hAnsi="Times New Roman" w:cs="Times New Roman"/>
          <w:sz w:val="28"/>
          <w:szCs w:val="28"/>
        </w:rPr>
        <w:br/>
        <w:t>ребенка, должны многому научить детей.</w:t>
      </w:r>
    </w:p>
    <w:p w:rsidR="00325E5B" w:rsidRPr="00325E5B" w:rsidRDefault="00325E5B" w:rsidP="00325E5B">
      <w:pPr>
        <w:rPr>
          <w:rFonts w:ascii="Times New Roman" w:hAnsi="Times New Roman" w:cs="Times New Roman"/>
          <w:sz w:val="28"/>
          <w:szCs w:val="28"/>
        </w:rPr>
      </w:pPr>
      <w:r w:rsidRPr="00325E5B">
        <w:rPr>
          <w:rFonts w:ascii="Times New Roman" w:hAnsi="Times New Roman" w:cs="Times New Roman"/>
          <w:sz w:val="28"/>
          <w:szCs w:val="28"/>
        </w:rPr>
        <w:t>* Ребенок — это пластилин, что из него вылепишь — то и будешь иметь!</w:t>
      </w:r>
    </w:p>
    <w:p w:rsidR="00325E5B" w:rsidRPr="00325E5B" w:rsidRDefault="00325E5B" w:rsidP="00325E5B">
      <w:pPr>
        <w:rPr>
          <w:rFonts w:ascii="Times New Roman" w:hAnsi="Times New Roman" w:cs="Times New Roman"/>
          <w:sz w:val="28"/>
          <w:szCs w:val="28"/>
        </w:rPr>
      </w:pPr>
      <w:r w:rsidRPr="00325E5B">
        <w:rPr>
          <w:rFonts w:ascii="Times New Roman" w:hAnsi="Times New Roman" w:cs="Times New Roman"/>
          <w:sz w:val="28"/>
          <w:szCs w:val="28"/>
        </w:rPr>
        <w:t>* Это чистая доска, что напишешь, — то и останется на всю жизнь!</w:t>
      </w:r>
    </w:p>
    <w:p w:rsidR="00325E5B" w:rsidRPr="00325E5B" w:rsidRDefault="00325E5B" w:rsidP="00325E5B">
      <w:pPr>
        <w:rPr>
          <w:rFonts w:ascii="Times New Roman" w:hAnsi="Times New Roman" w:cs="Times New Roman"/>
          <w:sz w:val="28"/>
          <w:szCs w:val="28"/>
        </w:rPr>
      </w:pPr>
      <w:r w:rsidRPr="00325E5B">
        <w:rPr>
          <w:rFonts w:ascii="Times New Roman" w:hAnsi="Times New Roman" w:cs="Times New Roman"/>
          <w:sz w:val="28"/>
          <w:szCs w:val="28"/>
        </w:rPr>
        <w:t xml:space="preserve">* В здоровой семье </w:t>
      </w:r>
      <w:proofErr w:type="gramStart"/>
      <w:r w:rsidRPr="00325E5B">
        <w:rPr>
          <w:rFonts w:ascii="Times New Roman" w:hAnsi="Times New Roman" w:cs="Times New Roman"/>
          <w:sz w:val="28"/>
          <w:szCs w:val="28"/>
        </w:rPr>
        <w:t>—з</w:t>
      </w:r>
      <w:proofErr w:type="gramEnd"/>
      <w:r w:rsidRPr="00325E5B">
        <w:rPr>
          <w:rFonts w:ascii="Times New Roman" w:hAnsi="Times New Roman" w:cs="Times New Roman"/>
          <w:sz w:val="28"/>
          <w:szCs w:val="28"/>
        </w:rPr>
        <w:t>доровый ребенок! В больной семье — больной!</w:t>
      </w:r>
    </w:p>
    <w:p w:rsidR="00325E5B" w:rsidRPr="00325E5B" w:rsidRDefault="00325E5B" w:rsidP="00325E5B">
      <w:pPr>
        <w:rPr>
          <w:rFonts w:ascii="Times New Roman" w:hAnsi="Times New Roman" w:cs="Times New Roman"/>
          <w:sz w:val="28"/>
          <w:szCs w:val="28"/>
        </w:rPr>
      </w:pPr>
      <w:r w:rsidRPr="00325E5B">
        <w:rPr>
          <w:rFonts w:ascii="Times New Roman" w:hAnsi="Times New Roman" w:cs="Times New Roman"/>
          <w:sz w:val="28"/>
          <w:szCs w:val="28"/>
        </w:rPr>
        <w:t>Рекомендации родителям о здоровом образе жизни ребёнка</w:t>
      </w:r>
    </w:p>
    <w:p w:rsidR="00325E5B" w:rsidRPr="00325E5B" w:rsidRDefault="00325E5B" w:rsidP="00325E5B">
      <w:pPr>
        <w:rPr>
          <w:rFonts w:ascii="Times New Roman" w:hAnsi="Times New Roman" w:cs="Times New Roman"/>
          <w:sz w:val="28"/>
          <w:szCs w:val="28"/>
        </w:rPr>
      </w:pPr>
      <w:r w:rsidRPr="00325E5B">
        <w:rPr>
          <w:rFonts w:ascii="Times New Roman" w:hAnsi="Times New Roman" w:cs="Times New Roman"/>
          <w:sz w:val="28"/>
          <w:szCs w:val="28"/>
        </w:rPr>
        <w:t>Дорогие взрослые! Вашему ребёнку как воздух необходим режим дня, разумно составленный, соответствующий возрастным особенностям. То, что ребёнок привыкает в одно и то же время есть, спать, активно действовать, создаёт благоприятные предпосылки для его всестороннего развития.</w:t>
      </w:r>
    </w:p>
    <w:p w:rsidR="00325E5B" w:rsidRPr="00325E5B" w:rsidRDefault="00325E5B" w:rsidP="00325E5B">
      <w:pPr>
        <w:rPr>
          <w:rFonts w:ascii="Times New Roman" w:hAnsi="Times New Roman" w:cs="Times New Roman"/>
          <w:sz w:val="28"/>
          <w:szCs w:val="28"/>
        </w:rPr>
      </w:pPr>
      <w:r w:rsidRPr="00325E5B">
        <w:rPr>
          <w:rFonts w:ascii="Times New Roman" w:hAnsi="Times New Roman" w:cs="Times New Roman"/>
          <w:sz w:val="28"/>
          <w:szCs w:val="28"/>
        </w:rPr>
        <w:t>Режим дня должен быть достаточно гибким. В зависимости от условий (домашних, климатических, от времени года, индивидуальных особенностей ребёнка) он может меняться, но не более чем на 30 минут в ту или иную сторону.</w:t>
      </w:r>
    </w:p>
    <w:p w:rsidR="00325E5B" w:rsidRPr="00325E5B" w:rsidRDefault="00325E5B" w:rsidP="00325E5B">
      <w:pPr>
        <w:rPr>
          <w:rFonts w:ascii="Times New Roman" w:hAnsi="Times New Roman" w:cs="Times New Roman"/>
          <w:sz w:val="28"/>
          <w:szCs w:val="28"/>
        </w:rPr>
      </w:pPr>
      <w:r w:rsidRPr="00325E5B">
        <w:rPr>
          <w:rFonts w:ascii="Times New Roman" w:hAnsi="Times New Roman" w:cs="Times New Roman"/>
          <w:sz w:val="28"/>
          <w:szCs w:val="28"/>
        </w:rPr>
        <w:t xml:space="preserve">После зарядки ребёнку необходимо принимать водные процедуры (закаляться водой). Начинать надо с самых простых процедур: умывания, обтирания, потом перейти к обливанию, к прохладному душу, а можно и к более </w:t>
      </w:r>
      <w:proofErr w:type="gramStart"/>
      <w:r w:rsidRPr="00325E5B">
        <w:rPr>
          <w:rFonts w:ascii="Times New Roman" w:hAnsi="Times New Roman" w:cs="Times New Roman"/>
          <w:sz w:val="28"/>
          <w:szCs w:val="28"/>
        </w:rPr>
        <w:t>сложным</w:t>
      </w:r>
      <w:proofErr w:type="gramEnd"/>
      <w:r w:rsidRPr="00325E5B">
        <w:rPr>
          <w:rFonts w:ascii="Times New Roman" w:hAnsi="Times New Roman" w:cs="Times New Roman"/>
          <w:sz w:val="28"/>
          <w:szCs w:val="28"/>
        </w:rPr>
        <w:t xml:space="preserve"> — купанию в бассейне или открытом водоёме.</w:t>
      </w:r>
    </w:p>
    <w:p w:rsidR="00325E5B" w:rsidRPr="00325E5B" w:rsidRDefault="00325E5B" w:rsidP="00325E5B">
      <w:pPr>
        <w:rPr>
          <w:rFonts w:ascii="Times New Roman" w:hAnsi="Times New Roman" w:cs="Times New Roman"/>
          <w:sz w:val="28"/>
          <w:szCs w:val="28"/>
        </w:rPr>
      </w:pPr>
      <w:r w:rsidRPr="00325E5B">
        <w:rPr>
          <w:rFonts w:ascii="Times New Roman" w:hAnsi="Times New Roman" w:cs="Times New Roman"/>
          <w:sz w:val="28"/>
          <w:szCs w:val="28"/>
        </w:rPr>
        <w:t>Очень полезно совмещать закаливание воздухом и водой (непосредственно за воздушной ванной проводится водная процедура). В летнее время утренняя прогулка обязательно заканчивается умыванием с обтиранием, обливанием, душем или купанием. Снижать температуру воды надо постепенно — с учётом возраста вашего ребёнка, состояния его здоровья, характера процедуры. Проводить процедуры следует систематически, примерно в одни и те же часы, предварительно хорошо настроив ребёнка. В качестве местных закаливающих процедур используются: умывание, обтирание по пояс, мытьё рук и обливание, игры с водой, «топтание в тазу».</w:t>
      </w:r>
    </w:p>
    <w:p w:rsidR="00325E5B" w:rsidRPr="00325E5B" w:rsidRDefault="00325E5B" w:rsidP="00325E5B">
      <w:pPr>
        <w:rPr>
          <w:rFonts w:ascii="Times New Roman" w:hAnsi="Times New Roman" w:cs="Times New Roman"/>
          <w:sz w:val="28"/>
          <w:szCs w:val="28"/>
        </w:rPr>
      </w:pPr>
      <w:r w:rsidRPr="00325E5B">
        <w:rPr>
          <w:rFonts w:ascii="Times New Roman" w:hAnsi="Times New Roman" w:cs="Times New Roman"/>
          <w:sz w:val="28"/>
          <w:szCs w:val="28"/>
        </w:rPr>
        <w:lastRenderedPageBreak/>
        <w:t>Недостаточная двигательная активность – гипокинезия – все больше «молодеет». Она отмечается не только у детей старшего возраста, но все чаще у младших школьников, дошкольников и даже у совсем маленьких детей</w:t>
      </w:r>
      <w:proofErr w:type="gramStart"/>
      <w:r w:rsidRPr="00325E5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325E5B">
        <w:rPr>
          <w:rFonts w:ascii="Times New Roman" w:hAnsi="Times New Roman" w:cs="Times New Roman"/>
          <w:sz w:val="28"/>
          <w:szCs w:val="28"/>
        </w:rPr>
        <w:t xml:space="preserve"> Двигательная активность является важнейшим компонентом образа жизни и поведения дошкольников. Она зависит от организации физического воспитания детей, от уровня их двигательной подготовленности, индивидуальных особенностей, телосложения и функциональных возможностей растущего организма. Дети, систематически занимающиеся физкультурой, отличаются жизнерадостностью, бодростью духа и высокой работоспособностью. Физическая культура занимает ведущее место в воспитании детей и немалая роль в приобщении детей с раннего возраста к здоровому образу жизни ложится на плечи родителей.</w:t>
      </w:r>
    </w:p>
    <w:p w:rsidR="00E14E91" w:rsidRPr="00325E5B" w:rsidRDefault="00E14E91" w:rsidP="00325E5B">
      <w:pPr>
        <w:rPr>
          <w:rFonts w:ascii="Times New Roman" w:hAnsi="Times New Roman" w:cs="Times New Roman"/>
          <w:sz w:val="28"/>
          <w:szCs w:val="28"/>
        </w:rPr>
      </w:pPr>
    </w:p>
    <w:sectPr w:rsidR="00E14E91" w:rsidRPr="00325E5B" w:rsidSect="00325E5B">
      <w:pgSz w:w="11906" w:h="16838"/>
      <w:pgMar w:top="1134" w:right="850" w:bottom="1134" w:left="1701" w:header="708" w:footer="708" w:gutter="0"/>
      <w:pgBorders w:offsetFrom="page">
        <w:top w:val="single" w:sz="36" w:space="24" w:color="auto"/>
        <w:left w:val="single" w:sz="36" w:space="24" w:color="auto"/>
        <w:bottom w:val="single" w:sz="36" w:space="24" w:color="auto"/>
        <w:right w:val="single" w:sz="3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E5B"/>
    <w:rsid w:val="00325E5B"/>
    <w:rsid w:val="00764DF2"/>
    <w:rsid w:val="00E14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DF2"/>
  </w:style>
  <w:style w:type="paragraph" w:styleId="1">
    <w:name w:val="heading 1"/>
    <w:basedOn w:val="a"/>
    <w:next w:val="a"/>
    <w:link w:val="10"/>
    <w:uiPriority w:val="9"/>
    <w:qFormat/>
    <w:rsid w:val="00764D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4D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764DF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764DF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DF2"/>
  </w:style>
  <w:style w:type="paragraph" w:styleId="1">
    <w:name w:val="heading 1"/>
    <w:basedOn w:val="a"/>
    <w:next w:val="a"/>
    <w:link w:val="10"/>
    <w:uiPriority w:val="9"/>
    <w:qFormat/>
    <w:rsid w:val="00764D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4D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764DF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764DF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34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1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5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30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943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009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70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21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35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034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364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2301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2295706">
                                      <w:marLeft w:val="0"/>
                                      <w:marRight w:val="19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412</Words>
  <Characters>2351</Characters>
  <Application>Microsoft Office Word</Application>
  <DocSecurity>0</DocSecurity>
  <Lines>19</Lines>
  <Paragraphs>5</Paragraphs>
  <ScaleCrop>false</ScaleCrop>
  <Company/>
  <LinksUpToDate>false</LinksUpToDate>
  <CharactersWithSpaces>2758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2025-02-25T15:45:00Z</dcterms:created>
  <dcterms:modified xsi:type="dcterms:W3CDTF">2025-02-25T15:48:00Z</dcterms:modified>
</cp:coreProperties>
</file>