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EB" w:rsidRPr="00892AEB" w:rsidRDefault="00892AEB" w:rsidP="00892AEB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40"/>
          <w:u w:val="single"/>
        </w:rPr>
        <w:t>Памятка «Осторожно, гололё</w:t>
      </w:r>
      <w:r w:rsidRPr="00892AEB">
        <w:rPr>
          <w:rFonts w:ascii="Times New Roman" w:hAnsi="Times New Roman" w:cs="Times New Roman"/>
          <w:b/>
          <w:sz w:val="40"/>
          <w:u w:val="single"/>
        </w:rPr>
        <w:t>д!»</w:t>
      </w:r>
    </w:p>
    <w:p w:rsidR="00892AEB" w:rsidRPr="00892AEB" w:rsidRDefault="00892AEB" w:rsidP="00892AEB">
      <w:pPr>
        <w:rPr>
          <w:rFonts w:ascii="Times New Roman" w:hAnsi="Times New Roman" w:cs="Times New Roman"/>
          <w:sz w:val="28"/>
        </w:rPr>
      </w:pPr>
      <w:r w:rsidRPr="00892AEB">
        <w:rPr>
          <w:rFonts w:ascii="Times New Roman" w:hAnsi="Times New Roman" w:cs="Times New Roman"/>
          <w:sz w:val="28"/>
        </w:rPr>
        <w:t>Сегодня мы напомним вам, как правильно поберечь себя зимой, во время гололеда.</w:t>
      </w:r>
    </w:p>
    <w:p w:rsidR="00892AEB" w:rsidRPr="00892AEB" w:rsidRDefault="00892AEB" w:rsidP="00892AEB">
      <w:pPr>
        <w:rPr>
          <w:rFonts w:ascii="Times New Roman" w:hAnsi="Times New Roman" w:cs="Times New Roman"/>
          <w:sz w:val="28"/>
        </w:rPr>
      </w:pPr>
      <w:r w:rsidRPr="00892AEB">
        <w:rPr>
          <w:rFonts w:ascii="Times New Roman" w:hAnsi="Times New Roman" w:cs="Times New Roman"/>
          <w:sz w:val="28"/>
        </w:rPr>
        <w:t>Обратите внимание на свою обувь:</w:t>
      </w:r>
    </w:p>
    <w:p w:rsidR="00892AEB" w:rsidRPr="00892AEB" w:rsidRDefault="00892AEB" w:rsidP="00892AEB">
      <w:pPr>
        <w:rPr>
          <w:rFonts w:ascii="Times New Roman" w:hAnsi="Times New Roman" w:cs="Times New Roman"/>
          <w:sz w:val="28"/>
        </w:rPr>
      </w:pPr>
      <w:r w:rsidRPr="00892AEB">
        <w:rPr>
          <w:rFonts w:ascii="Times New Roman" w:hAnsi="Times New Roman" w:cs="Times New Roman"/>
          <w:sz w:val="28"/>
        </w:rPr>
        <w:t>— Подберите нескользящую обувь с подошвой на микропористой основе,</w:t>
      </w:r>
    </w:p>
    <w:p w:rsidR="00892AEB" w:rsidRPr="00892AEB" w:rsidRDefault="00892AEB" w:rsidP="00892AEB">
      <w:pPr>
        <w:rPr>
          <w:rFonts w:ascii="Times New Roman" w:hAnsi="Times New Roman" w:cs="Times New Roman"/>
          <w:sz w:val="28"/>
        </w:rPr>
      </w:pPr>
      <w:r w:rsidRPr="00892AEB">
        <w:rPr>
          <w:rFonts w:ascii="Times New Roman" w:hAnsi="Times New Roman" w:cs="Times New Roman"/>
          <w:sz w:val="28"/>
        </w:rPr>
        <w:t>— Если таковой не имеется, наклейте на подошву лейкопластырь или изоляционную ленту, можете натереть подошвы песком (наждачной бумагой),</w:t>
      </w:r>
    </w:p>
    <w:p w:rsidR="00892AEB" w:rsidRPr="00892AEB" w:rsidRDefault="00892AEB" w:rsidP="00892AEB">
      <w:pPr>
        <w:rPr>
          <w:rFonts w:ascii="Times New Roman" w:hAnsi="Times New Roman" w:cs="Times New Roman"/>
          <w:sz w:val="28"/>
        </w:rPr>
      </w:pPr>
      <w:r w:rsidRPr="00892AEB">
        <w:rPr>
          <w:rFonts w:ascii="Times New Roman" w:hAnsi="Times New Roman" w:cs="Times New Roman"/>
          <w:sz w:val="28"/>
        </w:rPr>
        <w:t>— Откажитесь от высоких каблуков.</w:t>
      </w:r>
    </w:p>
    <w:p w:rsidR="00892AEB" w:rsidRPr="00892AEB" w:rsidRDefault="00892AEB" w:rsidP="00892AEB">
      <w:pPr>
        <w:rPr>
          <w:rFonts w:ascii="Times New Roman" w:hAnsi="Times New Roman" w:cs="Times New Roman"/>
          <w:sz w:val="28"/>
        </w:rPr>
      </w:pPr>
      <w:r w:rsidRPr="00892AEB">
        <w:rPr>
          <w:rFonts w:ascii="Times New Roman" w:hAnsi="Times New Roman" w:cs="Times New Roman"/>
          <w:sz w:val="28"/>
        </w:rPr>
        <w:t>Как действовать при гололеде (гололедице):</w:t>
      </w:r>
    </w:p>
    <w:p w:rsidR="00892AEB" w:rsidRPr="00892AEB" w:rsidRDefault="00892AEB" w:rsidP="00892AEB">
      <w:pPr>
        <w:rPr>
          <w:rFonts w:ascii="Times New Roman" w:hAnsi="Times New Roman" w:cs="Times New Roman"/>
          <w:sz w:val="28"/>
        </w:rPr>
      </w:pPr>
      <w:r w:rsidRPr="00892AEB">
        <w:rPr>
          <w:rFonts w:ascii="Times New Roman" w:hAnsi="Times New Roman" w:cs="Times New Roman"/>
          <w:sz w:val="28"/>
        </w:rPr>
        <w:t>— Смотрите себе под ноги, старайтесь обходить опасные места,</w:t>
      </w:r>
    </w:p>
    <w:p w:rsidR="00892AEB" w:rsidRPr="00892AEB" w:rsidRDefault="00892AEB" w:rsidP="00892AEB">
      <w:pPr>
        <w:rPr>
          <w:rFonts w:ascii="Times New Roman" w:hAnsi="Times New Roman" w:cs="Times New Roman"/>
          <w:sz w:val="28"/>
        </w:rPr>
      </w:pPr>
      <w:proofErr w:type="gramStart"/>
      <w:r w:rsidRPr="00892AEB">
        <w:rPr>
          <w:rFonts w:ascii="Times New Roman" w:hAnsi="Times New Roman" w:cs="Times New Roman"/>
          <w:sz w:val="28"/>
        </w:rPr>
        <w:t>— Если ледяную «лужу» обойти невозможно, то передвигайтесь по ней, как лыжник, небольшими</w:t>
      </w:r>
      <w:proofErr w:type="gramEnd"/>
      <w:r w:rsidRPr="00892AEB">
        <w:rPr>
          <w:rFonts w:ascii="Times New Roman" w:hAnsi="Times New Roman" w:cs="Times New Roman"/>
          <w:sz w:val="28"/>
        </w:rPr>
        <w:t xml:space="preserve"> скользящими шажками,</w:t>
      </w:r>
    </w:p>
    <w:p w:rsidR="00892AEB" w:rsidRPr="00892AEB" w:rsidRDefault="00892AEB" w:rsidP="00892AEB">
      <w:pPr>
        <w:rPr>
          <w:rFonts w:ascii="Times New Roman" w:hAnsi="Times New Roman" w:cs="Times New Roman"/>
          <w:sz w:val="28"/>
        </w:rPr>
      </w:pPr>
      <w:r w:rsidRPr="00892AEB">
        <w:rPr>
          <w:rFonts w:ascii="Times New Roman" w:hAnsi="Times New Roman" w:cs="Times New Roman"/>
          <w:sz w:val="28"/>
        </w:rPr>
        <w:t>— Наступать следует на всю подошву, ноги слегка расслабить в коленях,</w:t>
      </w:r>
    </w:p>
    <w:p w:rsidR="00892AEB" w:rsidRPr="00892AEB" w:rsidRDefault="00892AEB" w:rsidP="00892AEB">
      <w:pPr>
        <w:rPr>
          <w:rFonts w:ascii="Times New Roman" w:hAnsi="Times New Roman" w:cs="Times New Roman"/>
          <w:sz w:val="28"/>
        </w:rPr>
      </w:pPr>
      <w:r w:rsidRPr="00892AEB">
        <w:rPr>
          <w:rFonts w:ascii="Times New Roman" w:hAnsi="Times New Roman" w:cs="Times New Roman"/>
          <w:sz w:val="28"/>
        </w:rPr>
        <w:t>— Руки по возможности должны быть свободны, старайтесь не носить тяжелые сумки, не держите руки в карманах — это увеличивает вероятность падения,</w:t>
      </w:r>
    </w:p>
    <w:p w:rsidR="00892AEB" w:rsidRPr="00892AEB" w:rsidRDefault="00892AEB" w:rsidP="00892AEB">
      <w:pPr>
        <w:rPr>
          <w:rFonts w:ascii="Times New Roman" w:hAnsi="Times New Roman" w:cs="Times New Roman"/>
          <w:sz w:val="28"/>
        </w:rPr>
      </w:pPr>
      <w:r w:rsidRPr="00892AEB">
        <w:rPr>
          <w:rFonts w:ascii="Times New Roman" w:hAnsi="Times New Roman" w:cs="Times New Roman"/>
          <w:sz w:val="28"/>
        </w:rPr>
        <w:t>— Будьте предельно внимательны на проезжей части: не торопитесь и тем более не бегите,</w:t>
      </w:r>
    </w:p>
    <w:p w:rsidR="00892AEB" w:rsidRPr="00892AEB" w:rsidRDefault="00892AEB" w:rsidP="00892AEB">
      <w:pPr>
        <w:rPr>
          <w:rFonts w:ascii="Times New Roman" w:hAnsi="Times New Roman" w:cs="Times New Roman"/>
          <w:sz w:val="28"/>
        </w:rPr>
      </w:pPr>
      <w:r w:rsidRPr="00892AEB">
        <w:rPr>
          <w:rFonts w:ascii="Times New Roman" w:hAnsi="Times New Roman" w:cs="Times New Roman"/>
          <w:sz w:val="28"/>
        </w:rPr>
        <w:t>— Старайтесь обходить все места с наклонной поверхностью,</w:t>
      </w:r>
    </w:p>
    <w:p w:rsidR="00892AEB" w:rsidRPr="00892AEB" w:rsidRDefault="00892AEB" w:rsidP="00892AEB">
      <w:pPr>
        <w:rPr>
          <w:rFonts w:ascii="Times New Roman" w:hAnsi="Times New Roman" w:cs="Times New Roman"/>
          <w:sz w:val="28"/>
        </w:rPr>
      </w:pPr>
      <w:r w:rsidRPr="00892AEB">
        <w:rPr>
          <w:rFonts w:ascii="Times New Roman" w:hAnsi="Times New Roman" w:cs="Times New Roman"/>
          <w:sz w:val="28"/>
        </w:rPr>
        <w:t>— Пожилым людям рекомендуется использовать трость с резиновым наконечником или специальную палку с заостренными шипами,</w:t>
      </w:r>
    </w:p>
    <w:p w:rsidR="00892AEB" w:rsidRPr="00892AEB" w:rsidRDefault="00892AEB" w:rsidP="00892AEB">
      <w:pPr>
        <w:rPr>
          <w:rFonts w:ascii="Times New Roman" w:hAnsi="Times New Roman" w:cs="Times New Roman"/>
          <w:sz w:val="28"/>
        </w:rPr>
      </w:pPr>
      <w:r w:rsidRPr="00892AEB">
        <w:rPr>
          <w:rFonts w:ascii="Times New Roman" w:hAnsi="Times New Roman" w:cs="Times New Roman"/>
          <w:sz w:val="28"/>
        </w:rPr>
        <w:t>— Если вы поскользнулись, присядьте, чтобы снизить высоту падения,</w:t>
      </w:r>
    </w:p>
    <w:p w:rsidR="00892AEB" w:rsidRPr="00892AEB" w:rsidRDefault="00892AEB" w:rsidP="00892AEB">
      <w:pPr>
        <w:rPr>
          <w:rFonts w:ascii="Times New Roman" w:hAnsi="Times New Roman" w:cs="Times New Roman"/>
          <w:sz w:val="28"/>
        </w:rPr>
      </w:pPr>
      <w:r w:rsidRPr="00892AEB">
        <w:rPr>
          <w:rFonts w:ascii="Times New Roman" w:hAnsi="Times New Roman" w:cs="Times New Roman"/>
          <w:sz w:val="28"/>
        </w:rPr>
        <w:t>— В момент падения постарайтесь сгруппироваться, и, перекатившись, смягчить удар о землю,</w:t>
      </w:r>
    </w:p>
    <w:p w:rsidR="00892AEB" w:rsidRPr="00892AEB" w:rsidRDefault="00892AEB" w:rsidP="00892AEB">
      <w:pPr>
        <w:rPr>
          <w:rFonts w:ascii="Times New Roman" w:hAnsi="Times New Roman" w:cs="Times New Roman"/>
          <w:sz w:val="28"/>
        </w:rPr>
      </w:pPr>
      <w:r w:rsidRPr="00892AEB">
        <w:rPr>
          <w:rFonts w:ascii="Times New Roman" w:hAnsi="Times New Roman" w:cs="Times New Roman"/>
          <w:sz w:val="28"/>
        </w:rPr>
        <w:t>— Не пытайтесь спасти вещи, которые несёте в руках,</w:t>
      </w:r>
    </w:p>
    <w:p w:rsidR="00892AEB" w:rsidRPr="00892AEB" w:rsidRDefault="00892AEB" w:rsidP="00892AEB">
      <w:pPr>
        <w:rPr>
          <w:rFonts w:ascii="Times New Roman" w:hAnsi="Times New Roman" w:cs="Times New Roman"/>
          <w:sz w:val="28"/>
        </w:rPr>
      </w:pPr>
      <w:r w:rsidRPr="00892AEB">
        <w:rPr>
          <w:rFonts w:ascii="Times New Roman" w:hAnsi="Times New Roman" w:cs="Times New Roman"/>
          <w:sz w:val="28"/>
        </w:rPr>
        <w:t>— Не торопитесь подняться, осмотрите себя: нет ли травм; попр</w:t>
      </w:r>
      <w:r>
        <w:rPr>
          <w:rFonts w:ascii="Times New Roman" w:hAnsi="Times New Roman" w:cs="Times New Roman"/>
          <w:sz w:val="28"/>
        </w:rPr>
        <w:t>осите прохожих людей помочь вам.</w:t>
      </w:r>
    </w:p>
    <w:p w:rsidR="00892AEB" w:rsidRPr="00892AEB" w:rsidRDefault="00892AEB" w:rsidP="00892AEB">
      <w:pPr>
        <w:rPr>
          <w:rFonts w:ascii="Times New Roman" w:hAnsi="Times New Roman" w:cs="Times New Roman"/>
          <w:sz w:val="28"/>
        </w:rPr>
      </w:pPr>
    </w:p>
    <w:p w:rsidR="00892AEB" w:rsidRDefault="00892AEB" w:rsidP="00892A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</w:t>
      </w:r>
      <w:r w:rsidRPr="00892AEB">
        <w:rPr>
          <w:rFonts w:ascii="Times New Roman" w:hAnsi="Times New Roman" w:cs="Times New Roman"/>
          <w:sz w:val="28"/>
        </w:rPr>
        <w:drawing>
          <wp:inline distT="0" distB="0" distL="0" distR="0" wp14:anchorId="37028E5D" wp14:editId="0940F847">
            <wp:extent cx="3648075" cy="3705616"/>
            <wp:effectExtent l="57150" t="57150" r="47625" b="666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6127" cy="3703637"/>
                    </a:xfrm>
                    <a:prstGeom prst="rect">
                      <a:avLst/>
                    </a:prstGeom>
                    <a:ln w="57150">
                      <a:solidFill>
                        <a:schemeClr val="accent2"/>
                      </a:solidFill>
                      <a:prstDash val="sysDash"/>
                    </a:ln>
                  </pic:spPr>
                </pic:pic>
              </a:graphicData>
            </a:graphic>
          </wp:inline>
        </w:drawing>
      </w:r>
    </w:p>
    <w:p w:rsidR="00892AEB" w:rsidRDefault="00892AEB" w:rsidP="00892AEB">
      <w:pPr>
        <w:rPr>
          <w:rFonts w:ascii="Times New Roman" w:hAnsi="Times New Roman" w:cs="Times New Roman"/>
          <w:sz w:val="28"/>
        </w:rPr>
      </w:pPr>
    </w:p>
    <w:p w:rsidR="00892AEB" w:rsidRPr="00892AEB" w:rsidRDefault="00892AEB" w:rsidP="00892AEB">
      <w:pPr>
        <w:rPr>
          <w:rFonts w:ascii="Times New Roman" w:hAnsi="Times New Roman" w:cs="Times New Roman"/>
          <w:sz w:val="28"/>
        </w:rPr>
      </w:pPr>
    </w:p>
    <w:p w:rsidR="00E14E91" w:rsidRPr="00892AEB" w:rsidRDefault="00892A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848225" cy="3427469"/>
            <wp:effectExtent l="57150" t="57150" r="47625" b="59055"/>
            <wp:docPr id="8" name="Рисунок 8" descr="C:\Users\admin\Desktop\golo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golo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683" cy="3431328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>
                          <a:lumMod val="75000"/>
                        </a:schemeClr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sectPr w:rsidR="00E14E91" w:rsidRPr="00892AEB" w:rsidSect="00892AEB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14527"/>
    <w:multiLevelType w:val="multilevel"/>
    <w:tmpl w:val="4418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EB"/>
    <w:rsid w:val="00764DF2"/>
    <w:rsid w:val="00892AEB"/>
    <w:rsid w:val="00E1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892AE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892AE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492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04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5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8116">
                  <w:marLeft w:val="0"/>
                  <w:marRight w:val="0"/>
                  <w:marTop w:val="6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41492">
                  <w:marLeft w:val="0"/>
                  <w:marRight w:val="0"/>
                  <w:marTop w:val="6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7470">
                  <w:marLeft w:val="0"/>
                  <w:marRight w:val="0"/>
                  <w:marTop w:val="12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7455">
                  <w:marLeft w:val="0"/>
                  <w:marRight w:val="0"/>
                  <w:marTop w:val="6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0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68658">
              <w:marLeft w:val="0"/>
              <w:marRight w:val="0"/>
              <w:marTop w:val="2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94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5905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2025-02-25T15:36:00Z</dcterms:created>
  <dcterms:modified xsi:type="dcterms:W3CDTF">2025-02-25T15:43:00Z</dcterms:modified>
</cp:coreProperties>
</file>